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508F19EA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AF710C">
        <w:t xml:space="preserve"> </w:t>
      </w:r>
      <w:r w:rsidR="005172D2">
        <w:t>I</w:t>
      </w:r>
      <w:r w:rsidR="00E5365C">
        <w:t>I</w:t>
      </w:r>
      <w:r w:rsidR="00AF710C">
        <w:t xml:space="preserve">I trimestre </w:t>
      </w:r>
      <w:r>
        <w:t>202</w:t>
      </w:r>
      <w:r w:rsidR="00AF710C">
        <w:t>3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1B3F349B" w:rsidR="002A2ECF" w:rsidRDefault="005172D2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</w:t>
            </w:r>
            <w:r w:rsidR="009B6B58">
              <w:rPr>
                <w:sz w:val="34"/>
              </w:rPr>
              <w:t>42</w:t>
            </w:r>
            <w:r>
              <w:rPr>
                <w:sz w:val="34"/>
              </w:rPr>
              <w:t>.5</w:t>
            </w:r>
            <w:r w:rsidR="009B6B58">
              <w:rPr>
                <w:sz w:val="34"/>
              </w:rPr>
              <w:t>7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1CE1FA28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 xml:space="preserve">relativo </w:t>
      </w:r>
      <w:r w:rsidR="00AF710C">
        <w:t xml:space="preserve">al </w:t>
      </w:r>
      <w:r w:rsidR="005172D2">
        <w:t>I</w:t>
      </w:r>
      <w:r w:rsidR="00E5365C">
        <w:t>I</w:t>
      </w:r>
      <w:r w:rsidR="00AF710C">
        <w:t>I trimestre 2023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466AA8B1" w:rsidR="002A2ECF" w:rsidRDefault="009B6B58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32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122F3B"/>
    <w:rsid w:val="002037C3"/>
    <w:rsid w:val="00237314"/>
    <w:rsid w:val="002A2ECF"/>
    <w:rsid w:val="00333676"/>
    <w:rsid w:val="003612AE"/>
    <w:rsid w:val="005172D2"/>
    <w:rsid w:val="00582633"/>
    <w:rsid w:val="007A644A"/>
    <w:rsid w:val="008345D8"/>
    <w:rsid w:val="009576F7"/>
    <w:rsid w:val="009A24F3"/>
    <w:rsid w:val="009B6B58"/>
    <w:rsid w:val="00AF710C"/>
    <w:rsid w:val="00CA17DA"/>
    <w:rsid w:val="00E5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3</cp:revision>
  <dcterms:created xsi:type="dcterms:W3CDTF">2023-10-27T11:28:00Z</dcterms:created>
  <dcterms:modified xsi:type="dcterms:W3CDTF">2023-10-27T11:30:00Z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